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12" w:rsidRDefault="003D420F" w:rsidP="005C36E1">
      <w:pPr>
        <w:widowControl w:val="0"/>
        <w:jc w:val="both"/>
        <w:rPr>
          <w:snapToGrid w:val="0"/>
        </w:rPr>
      </w:pPr>
      <w:r>
        <w:rPr>
          <w:b/>
          <w:snapToGrid w:val="0"/>
          <w:u w:val="single"/>
        </w:rPr>
        <w:t>INSTRUCCIONES</w:t>
      </w:r>
      <w:r>
        <w:rPr>
          <w:snapToGrid w:val="0"/>
        </w:rPr>
        <w:t xml:space="preserve">:   </w:t>
      </w:r>
    </w:p>
    <w:p w:rsidR="00EC7312" w:rsidRDefault="00EC7312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Para  dar cumplimiento a la solicitud de beca, el candidato  debe  ser  propuesto mediante  comunicación  escrita al  Sr</w:t>
      </w:r>
      <w:r w:rsidR="00656F2B">
        <w:rPr>
          <w:snapToGrid w:val="0"/>
        </w:rPr>
        <w:t>/a</w:t>
      </w:r>
      <w:r>
        <w:rPr>
          <w:snapToGrid w:val="0"/>
        </w:rPr>
        <w:t>. Director</w:t>
      </w:r>
      <w:r w:rsidR="00656F2B">
        <w:rPr>
          <w:snapToGrid w:val="0"/>
        </w:rPr>
        <w:t>/a</w:t>
      </w:r>
      <w:r>
        <w:rPr>
          <w:snapToGrid w:val="0"/>
        </w:rPr>
        <w:t xml:space="preserve">  de  la  </w:t>
      </w:r>
      <w:r w:rsidR="00656F2B">
        <w:rPr>
          <w:snapToGrid w:val="0"/>
        </w:rPr>
        <w:t>agencia Uruguaya de Cooperación Internacional</w:t>
      </w:r>
      <w:r w:rsidR="00EC7312">
        <w:rPr>
          <w:snapToGrid w:val="0"/>
        </w:rPr>
        <w:t>.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Cuando  se  trate   de  un  funcionario  público  por  el  Jerarca  máximo del  servicio.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Cuando no lo fuere, por nota  de  propuesta  de  la  entidad  patrocinante  o  mediante  nota de presentación personal.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outlineLvl w:val="0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DECRETO 234/86 DE  28 DE ABRIL DE 1986</w:t>
      </w:r>
    </w:p>
    <w:p w:rsidR="003D420F" w:rsidRDefault="003D420F" w:rsidP="005C36E1">
      <w:pPr>
        <w:widowControl w:val="0"/>
        <w:jc w:val="both"/>
        <w:rPr>
          <w:b/>
          <w:snapToGrid w:val="0"/>
          <w:u w:val="single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Art.6º.  Serán obligaciones de los candidatos: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Suministrar toda la información requerida a efectos de calificar sus méritos personales.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Comprometerse a NO ABANDONAR CON CARÁCTER DEFINITIVO EL PAIS  U  ORGANISMO PUBLICO  O  ENTIDAD  PATROCINANTE QUE LO PRESENTA POR UN TIEMPO EQUIVALENTE A   3 VECES  EL  TIEMPO  DE  DURACION  DE  </w:t>
      </w:r>
      <w:smartTag w:uri="urn:schemas-microsoft-com:office:smarttags" w:element="PersonName">
        <w:smartTagPr>
          <w:attr w:name="ProductID" w:val="LA BECA CON"/>
        </w:smartTagPr>
        <w:r>
          <w:rPr>
            <w:snapToGrid w:val="0"/>
          </w:rPr>
          <w:t>LA BECA CON</w:t>
        </w:r>
      </w:smartTag>
      <w:r>
        <w:rPr>
          <w:snapToGrid w:val="0"/>
        </w:rPr>
        <w:t xml:space="preserve">  UN  MINIMO DE 1 AÑO Y UN   MAXIMO  DE  10 AÑOS---------------------------------------------------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Art.7º Serán obligaciones de los becarios: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Utilizar la beca de acuerdo a los fines para los cuáles fue otorgada,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Presentarse dentro de los 15 días siguientes al arribo al país donde tendrá lugar el usufructo de la beca, y al término de su estadía en </w:t>
      </w:r>
      <w:smartTag w:uri="urn:schemas-microsoft-com:office:smarttags" w:element="PersonName">
        <w:smartTagPr>
          <w:attr w:name="ProductID" w:val="la Oficina Consular"/>
        </w:smartTagPr>
        <w:r>
          <w:rPr>
            <w:snapToGrid w:val="0"/>
          </w:rPr>
          <w:t>la Oficina Consular</w:t>
        </w:r>
      </w:smartTag>
      <w:r>
        <w:rPr>
          <w:snapToGrid w:val="0"/>
        </w:rPr>
        <w:t xml:space="preserve"> Uruguaya más próxima </w:t>
      </w:r>
      <w:r w:rsidR="005C36E1">
        <w:rPr>
          <w:snapToGrid w:val="0"/>
        </w:rPr>
        <w:t>muñido</w:t>
      </w:r>
      <w:r>
        <w:rPr>
          <w:snapToGrid w:val="0"/>
        </w:rPr>
        <w:t xml:space="preserve"> de la documentación que lo acredite como becario.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Viajar con Pasaporte Oficial de Becario y depositar su pasaporte ordinario en caso de haberlo obtenido,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Presentar, al término de la beca en la repartición  administrativa  a que pertenece el becario la siguiente documentación , cuya fotocopia  autenticada se enviará posteriormente a </w:t>
      </w:r>
      <w:smartTag w:uri="urn:schemas-microsoft-com:office:smarttags" w:element="PersonName">
        <w:smartTagPr>
          <w:attr w:name="ProductID" w:val="la Oficina"/>
        </w:smartTagPr>
        <w:r>
          <w:rPr>
            <w:snapToGrid w:val="0"/>
          </w:rPr>
          <w:t>la Oficina</w:t>
        </w:r>
      </w:smartTag>
      <w:r>
        <w:rPr>
          <w:snapToGrid w:val="0"/>
        </w:rPr>
        <w:t xml:space="preserve"> de Planeamiento y Presupuesto con la opinión adjunta del  respectivo  jerarca: TITULO, CERTIFICADO o  TESTIMONIO que acredite haber cumplido con los requerimientos de la beca, Tesis, Seminario, o estudio realizado. Cualquier otra información que le sea requerida con los estudios realizados.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Cumplir con todas las obligaciones inherentes a los becarios en </w:t>
      </w:r>
      <w:r w:rsidR="005C36E1">
        <w:rPr>
          <w:snapToGrid w:val="0"/>
        </w:rPr>
        <w:t>usufructúo</w:t>
      </w:r>
      <w:r>
        <w:rPr>
          <w:snapToGrid w:val="0"/>
        </w:rPr>
        <w:t xml:space="preserve"> de beca.---------------------------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Art.8º Todo becario deberá salir del país </w:t>
      </w:r>
      <w:r w:rsidR="005C36E1">
        <w:rPr>
          <w:snapToGrid w:val="0"/>
        </w:rPr>
        <w:t>muñido</w:t>
      </w:r>
      <w:r>
        <w:rPr>
          <w:snapToGrid w:val="0"/>
        </w:rPr>
        <w:t xml:space="preserve"> de un pasaporte cuya vigencia expirará a los 20 días de </w:t>
      </w:r>
      <w:r w:rsidR="005C36E1">
        <w:rPr>
          <w:snapToGrid w:val="0"/>
        </w:rPr>
        <w:t>concluida</w:t>
      </w:r>
      <w:r>
        <w:rPr>
          <w:snapToGrid w:val="0"/>
        </w:rPr>
        <w:t xml:space="preserve"> la beca  cuando ésta tenga una duración de hasta 180 días, y a los 45 días cuando su duración sea mayor.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En los casos que sea previsible  la extensión de la beca se dejará expresa constancia en el Pasaporte.------------En tales casos,  los  Agentes  Consulares  estarán  facultados para  prorrogar  hasta  el fin  de  la beca  la  validez de los  pasaportes.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Art.9º  También podrá  prorrogarse  la  validez  del  pasaporte  en  aquellos  casos  en  que  expresamente  lo  requiera  el  Jerarca   máximo  del  Servicio  dónde  cumple  funciones  el  becario,  fundamentando  su  solicitud.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Art.10º   El incumplimiento de las obligaciones  establecidas  en los  art.7  y  11 dará lugar , a la suspensión  de toda retribución económica  otorgada  por  el  Gobierno  Uruguayo y  a  la  obligación  de  reintegrar  los  haberes  percibidos  por  cualquier  concepto  para  el  </w:t>
      </w:r>
      <w:r w:rsidR="005C36E1">
        <w:rPr>
          <w:snapToGrid w:val="0"/>
        </w:rPr>
        <w:t>usufructúo</w:t>
      </w:r>
      <w:r>
        <w:rPr>
          <w:snapToGrid w:val="0"/>
        </w:rPr>
        <w:t xml:space="preserve">  de  la  beca, quedando  el  becario  inhabilitado para  futuras  postulaciones sin  perjuicio  de  otras  sanciones  que  correspondan.-------------------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Art.11º  El becario  deberá  dejar  sentado  en  declaración  jurada  si  posee pasaporte común.  A su retorno  deberá  entregar el Pasaporte de Becario  a  las  autoridades  pertinentes  devolviéndosele  el que entregara.----DECLARO  HABER  LEIDO  Y  RECIBIDO  COPIA  DEL  TEXTO  DEL  DECRETO  QUE  PRECEDE:</w:t>
      </w:r>
    </w:p>
    <w:p w:rsidR="003D420F" w:rsidRDefault="003D420F">
      <w:pPr>
        <w:widowControl w:val="0"/>
        <w:rPr>
          <w:snapToGrid w:val="0"/>
        </w:rPr>
      </w:pPr>
    </w:p>
    <w:p w:rsidR="003D420F" w:rsidRDefault="003D420F">
      <w:pPr>
        <w:widowControl w:val="0"/>
        <w:rPr>
          <w:snapToGrid w:val="0"/>
        </w:rPr>
      </w:pPr>
    </w:p>
    <w:p w:rsidR="003D420F" w:rsidRDefault="003D420F">
      <w:pPr>
        <w:widowControl w:val="0"/>
        <w:rPr>
          <w:snapToGrid w:val="0"/>
        </w:rPr>
      </w:pPr>
    </w:p>
    <w:p w:rsidR="003D420F" w:rsidRDefault="003D420F">
      <w:pPr>
        <w:widowControl w:val="0"/>
        <w:rPr>
          <w:snapToGrid w:val="0"/>
        </w:rPr>
      </w:pPr>
    </w:p>
    <w:p w:rsidR="003D420F" w:rsidRDefault="003D420F" w:rsidP="005C36E1">
      <w:pPr>
        <w:widowControl w:val="0"/>
        <w:outlineLvl w:val="0"/>
        <w:rPr>
          <w:snapToGrid w:val="0"/>
        </w:rPr>
      </w:pPr>
      <w:r>
        <w:rPr>
          <w:snapToGrid w:val="0"/>
        </w:rPr>
        <w:t>FIRMA DEL POSTULANTE A BECAS:-----------------------------------------------------------------------</w:t>
      </w:r>
    </w:p>
    <w:sectPr w:rsidR="003D420F" w:rsidSect="0060462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6E1"/>
    <w:rsid w:val="003D420F"/>
    <w:rsid w:val="005C36E1"/>
    <w:rsid w:val="00604621"/>
    <w:rsid w:val="00656F2B"/>
    <w:rsid w:val="00A72076"/>
    <w:rsid w:val="00EC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621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604621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INSTRUCCIONES:   Para  dar cumplimiento a la solicitud de beca, el candidato  debe  ser  propuesto mediante  comunicación  escrita al  Sr</vt:lpstr>
    </vt:vector>
  </TitlesOfParts>
  <Company>98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INSTRUCCIONES:   Para  dar cumplimiento a la solicitud de beca, el candidato  debe  ser  propuesto mediante  comunicación  escrita al  Sr</dc:title>
  <dc:subject/>
  <dc:creator>Bbecas</dc:creator>
  <cp:keywords/>
  <cp:lastModifiedBy>GFernandez</cp:lastModifiedBy>
  <cp:revision>3</cp:revision>
  <cp:lastPrinted>2007-03-30T14:50:00Z</cp:lastPrinted>
  <dcterms:created xsi:type="dcterms:W3CDTF">2014-01-20T14:04:00Z</dcterms:created>
  <dcterms:modified xsi:type="dcterms:W3CDTF">2017-05-18T16:06:00Z</dcterms:modified>
</cp:coreProperties>
</file>