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8" w:lineRule="auto"/>
        <w:ind w:left="0" w:right="19.1338582677173" w:firstLine="0"/>
        <w:jc w:val="center"/>
        <w:rPr>
          <w:rFonts w:ascii="Roboto" w:cs="Roboto" w:eastAsia="Roboto" w:hAnsi="Roboto"/>
          <w:b w:val="1"/>
          <w:color w:val="ffffff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color w:val="ffffff"/>
          <w:sz w:val="22"/>
          <w:szCs w:val="22"/>
          <w:highlight w:val="black"/>
          <w:rtl w:val="0"/>
        </w:rPr>
        <w:t xml:space="preserve">- CONVOCATORIA A ESTUDIANTES AVANZADOS -</w:t>
      </w:r>
      <w:r w:rsidDel="00000000" w:rsidR="00000000" w:rsidRPr="00000000">
        <w:rPr>
          <w:rFonts w:ascii="Roboto" w:cs="Roboto" w:eastAsia="Roboto" w:hAnsi="Roboto"/>
          <w:b w:val="1"/>
          <w:color w:val="ffffff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widowControl w:val="1"/>
        <w:spacing w:line="288" w:lineRule="auto"/>
        <w:jc w:val="center"/>
        <w:rPr>
          <w:rFonts w:ascii="Roboto" w:cs="Roboto" w:eastAsia="Roboto" w:hAnsi="Roboto"/>
          <w:b w:val="1"/>
          <w:color w:val="ffffff"/>
          <w:sz w:val="22"/>
          <w:szCs w:val="22"/>
          <w:highlight w:val="black"/>
        </w:rPr>
      </w:pPr>
      <w:r w:rsidDel="00000000" w:rsidR="00000000" w:rsidRPr="00000000">
        <w:rPr>
          <w:rFonts w:ascii="Roboto" w:cs="Roboto" w:eastAsia="Roboto" w:hAnsi="Roboto"/>
          <w:b w:val="1"/>
          <w:color w:val="ffffff"/>
          <w:sz w:val="22"/>
          <w:szCs w:val="22"/>
          <w:highlight w:val="black"/>
          <w:rtl w:val="0"/>
        </w:rPr>
        <w:t xml:space="preserve">Participación en Proyecto:</w:t>
      </w:r>
    </w:p>
    <w:p w:rsidR="00000000" w:rsidDel="00000000" w:rsidP="00000000" w:rsidRDefault="00000000" w:rsidRPr="00000000" w14:paraId="00000003">
      <w:pPr>
        <w:widowControl w:val="1"/>
        <w:spacing w:line="288" w:lineRule="auto"/>
        <w:jc w:val="center"/>
        <w:rPr>
          <w:rFonts w:ascii="Roboto" w:cs="Roboto" w:eastAsia="Roboto" w:hAnsi="Roboto"/>
          <w:b w:val="1"/>
          <w:color w:val="ffffff"/>
          <w:sz w:val="22"/>
          <w:szCs w:val="22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Roboto" w:cs="Roboto" w:eastAsia="Roboto" w:hAnsi="Roboto"/>
          <w:b w:val="1"/>
          <w:color w:val="ffffff"/>
          <w:sz w:val="22"/>
          <w:szCs w:val="22"/>
          <w:highlight w:val="black"/>
        </w:rPr>
      </w:pPr>
      <w:r w:rsidDel="00000000" w:rsidR="00000000" w:rsidRPr="00000000">
        <w:rPr>
          <w:rFonts w:ascii="Roboto" w:cs="Roboto" w:eastAsia="Roboto" w:hAnsi="Roboto"/>
          <w:b w:val="1"/>
          <w:color w:val="ffffff"/>
          <w:sz w:val="22"/>
          <w:szCs w:val="22"/>
          <w:highlight w:val="black"/>
          <w:rtl w:val="0"/>
        </w:rPr>
        <w:t xml:space="preserve">“DISEÑO EN ACCIÓN: UdelaR en México”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Roboto" w:cs="Roboto" w:eastAsia="Roboto" w:hAnsi="Roboto"/>
          <w:b w:val="1"/>
          <w:color w:val="000000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2"/>
          <w:szCs w:val="22"/>
          <w:rtl w:val="0"/>
        </w:rPr>
        <w:t xml:space="preserve">Desarrollo de stand, sistema expositivo y elementos de comunicación de la UdelaR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Roboto" w:cs="Roboto" w:eastAsia="Roboto" w:hAnsi="Roboto"/>
          <w:b w:val="1"/>
          <w:color w:val="000000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2"/>
          <w:szCs w:val="22"/>
          <w:rtl w:val="0"/>
        </w:rPr>
        <w:t xml:space="preserve">para FILUNI 2024 - México </w:t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10.0" w:type="dxa"/>
        <w:jc w:val="left"/>
        <w:tblInd w:w="5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1455"/>
        <w:gridCol w:w="8055"/>
        <w:tblGridChange w:id="0">
          <w:tblGrid>
            <w:gridCol w:w="1455"/>
            <w:gridCol w:w="8055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8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8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18"/>
                <w:szCs w:val="18"/>
                <w:rtl w:val="0"/>
              </w:rPr>
              <w:t xml:space="preserve">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8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Teléfono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8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8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18"/>
                <w:szCs w:val="18"/>
                <w:rtl w:val="0"/>
              </w:rPr>
              <w:t xml:space="preserve">Carrera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spacing w:line="276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rPr>
          <w:rFonts w:ascii="Roboto" w:cs="Roboto" w:eastAsia="Roboto" w:hAnsi="Roboto"/>
          <w:color w:val="ffffff"/>
          <w:sz w:val="20"/>
          <w:szCs w:val="20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color w:val="ffffff"/>
          <w:sz w:val="20"/>
          <w:szCs w:val="20"/>
          <w:highlight w:val="black"/>
          <w:vertAlign w:val="baseline"/>
          <w:rtl w:val="0"/>
        </w:rPr>
        <w:t xml:space="preserve">Motivación</w:t>
      </w:r>
      <w:r w:rsidDel="00000000" w:rsidR="00000000" w:rsidRPr="00000000">
        <w:rPr>
          <w:rFonts w:ascii="Roboto" w:cs="Roboto" w:eastAsia="Roboto" w:hAnsi="Roboto"/>
          <w:color w:val="ffffff"/>
          <w:sz w:val="20"/>
          <w:szCs w:val="20"/>
          <w:vertAlign w:val="baseline"/>
          <w:rtl w:val="0"/>
        </w:rPr>
        <w:t xml:space="preserve">(</w:t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rPr>
          <w:rFonts w:ascii="Roboto" w:cs="Roboto" w:eastAsia="Roboto" w:hAnsi="Roboto"/>
          <w:i w:val="1"/>
          <w:color w:val="000000"/>
          <w:sz w:val="20"/>
          <w:szCs w:val="20"/>
        </w:rPr>
      </w:pPr>
      <w:bookmarkStart w:colFirst="0" w:colLast="0" w:name="_leqvo246quta" w:id="1"/>
      <w:bookmarkEnd w:id="1"/>
      <w:r w:rsidDel="00000000" w:rsidR="00000000" w:rsidRPr="00000000">
        <w:rPr>
          <w:rFonts w:ascii="Roboto" w:cs="Roboto" w:eastAsia="Roboto" w:hAnsi="Roboto"/>
          <w:i w:val="1"/>
          <w:color w:val="000000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000000"/>
          <w:sz w:val="20"/>
          <w:szCs w:val="20"/>
          <w:vertAlign w:val="baseline"/>
          <w:rtl w:val="0"/>
        </w:rPr>
        <w:t xml:space="preserve">Hasta </w:t>
      </w:r>
      <w:r w:rsidDel="00000000" w:rsidR="00000000" w:rsidRPr="00000000">
        <w:rPr>
          <w:rFonts w:ascii="Roboto" w:cs="Roboto" w:eastAsia="Roboto" w:hAnsi="Roboto"/>
          <w:i w:val="1"/>
          <w:color w:val="000000"/>
          <w:sz w:val="20"/>
          <w:szCs w:val="20"/>
          <w:rtl w:val="0"/>
        </w:rPr>
        <w:t xml:space="preserve">250</w:t>
      </w:r>
      <w:r w:rsidDel="00000000" w:rsidR="00000000" w:rsidRPr="00000000">
        <w:rPr>
          <w:rFonts w:ascii="Roboto" w:cs="Roboto" w:eastAsia="Roboto" w:hAnsi="Roboto"/>
          <w:i w:val="1"/>
          <w:color w:val="000000"/>
          <w:sz w:val="20"/>
          <w:szCs w:val="20"/>
          <w:vertAlign w:val="baseline"/>
          <w:rtl w:val="0"/>
        </w:rPr>
        <w:t xml:space="preserve"> palabras. </w:t>
      </w:r>
      <w:r w:rsidDel="00000000" w:rsidR="00000000" w:rsidRPr="00000000">
        <w:rPr>
          <w:rFonts w:ascii="Roboto" w:cs="Roboto" w:eastAsia="Roboto" w:hAnsi="Roboto"/>
          <w:i w:val="1"/>
          <w:color w:val="000000"/>
          <w:sz w:val="20"/>
          <w:szCs w:val="20"/>
          <w:rtl w:val="0"/>
        </w:rPr>
        <w:t xml:space="preserve">Mencionar aquellas experiencias vinculadas a la temática, en caso de tenerlas)</w:t>
      </w:r>
      <w:r w:rsidDel="00000000" w:rsidR="00000000" w:rsidRPr="00000000">
        <w:rPr>
          <w:rFonts w:ascii="Roboto" w:cs="Roboto" w:eastAsia="Roboto" w:hAnsi="Roboto"/>
          <w:i w:val="1"/>
          <w:color w:val="000000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color w:val="00000a"/>
        <w:sz w:val="24"/>
        <w:szCs w:val="24"/>
        <w:lang w:val="es-UY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48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