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contextualSpacing w:val="0"/>
        <w:jc w:val="center"/>
        <w:rPr>
          <w:rFonts w:ascii="Times" w:cs="Times" w:eastAsia="Times" w:hAnsi="Times"/>
          <w:b w:val="1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0"/>
          <w:szCs w:val="20"/>
          <w:highlight w:val="black"/>
          <w:u w:val="none"/>
          <w:vertAlign w:val="baseline"/>
          <w:rtl w:val="0"/>
        </w:rPr>
        <w:t xml:space="preserve">- 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0"/>
          <w:szCs w:val="20"/>
          <w:highlight w:val="black"/>
          <w:rtl w:val="0"/>
        </w:rPr>
        <w:t xml:space="preserve">CONVOCATORIA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0"/>
          <w:szCs w:val="20"/>
          <w:highlight w:val="black"/>
          <w:u w:val="none"/>
          <w:vertAlign w:val="baseline"/>
          <w:rtl w:val="0"/>
        </w:rPr>
        <w:t xml:space="preserve"> ESTUDIANTES 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contextualSpacing w:val="0"/>
        <w:jc w:val="center"/>
        <w:rPr>
          <w:rFonts w:ascii="Arial" w:cs="Arial" w:eastAsia="Arial" w:hAnsi="Arial"/>
          <w:color w:val="ffffff"/>
          <w:sz w:val="20"/>
          <w:szCs w:val="20"/>
          <w:highlight w:val="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contextualSpacing w:val="0"/>
        <w:jc w:val="center"/>
        <w:rPr>
          <w:rFonts w:ascii="Arial" w:cs="Arial" w:eastAsia="Arial" w:hAnsi="Arial"/>
          <w:color w:val="ffffff"/>
          <w:sz w:val="20"/>
          <w:szCs w:val="20"/>
          <w:highlight w:val="black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hanging="36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0"/>
          <w:szCs w:val="20"/>
          <w:highlight w:val="black"/>
          <w:u w:val="none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37.0" w:type="dxa"/>
        <w:jc w:val="left"/>
        <w:tblInd w:w="53.0" w:type="dxa"/>
        <w:tblBorders>
          <w:top w:color="000001" w:space="0" w:sz="4" w:val="single"/>
          <w:left w:color="000001" w:space="0" w:sz="4" w:val="single"/>
          <w:bottom w:color="000001" w:space="0" w:sz="4" w:val="single"/>
          <w:insideH w:color="000001" w:space="0" w:sz="4" w:val="single"/>
        </w:tblBorders>
        <w:tblLayout w:type="fixed"/>
        <w:tblLook w:val="0000"/>
      </w:tblPr>
      <w:tblGrid>
        <w:gridCol w:w="4819"/>
        <w:gridCol w:w="4818"/>
        <w:tblGridChange w:id="0">
          <w:tblGrid>
            <w:gridCol w:w="4819"/>
            <w:gridCol w:w="4818"/>
          </w:tblGrid>
        </w:tblGridChange>
      </w:tblGrid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48.0" w:type="dxa"/>
            </w:tcMar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Nombre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8.0" w:type="dxa"/>
            </w:tcMar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48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Teléfono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8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48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Mail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8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</w:tcBorders>
            <w:shd w:fill="auto" w:val="clear"/>
            <w:tcMar>
              <w:left w:w="48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Times" w:cs="Times" w:eastAsia="Times" w:hAnsi="Times"/>
                <w:b w:val="0"/>
                <w:i w:val="0"/>
                <w:smallCaps w:val="0"/>
                <w:strike w:val="0"/>
                <w:color w:val="00000a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Año y perfil que cursa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  <w:tcMar>
              <w:left w:w="48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contextualSpacing w:val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a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0"/>
          <w:szCs w:val="20"/>
          <w:highlight w:val="black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hanging="360"/>
        <w:contextualSpacing w:val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0"/>
          <w:szCs w:val="20"/>
          <w:highlight w:val="black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contextualSpacing w:val="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a"/>
          <w:sz w:val="24"/>
          <w:szCs w:val="24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0"/>
          <w:szCs w:val="20"/>
          <w:highlight w:val="black"/>
          <w:u w:val="none"/>
          <w:vertAlign w:val="baseline"/>
          <w:rtl w:val="0"/>
        </w:rPr>
        <w:t xml:space="preserve">Motivación (</w:t>
      </w:r>
      <w:r w:rsidDel="00000000" w:rsidR="00000000" w:rsidRPr="00000000">
        <w:rPr>
          <w:rFonts w:ascii="Arial" w:cs="Arial" w:eastAsia="Arial" w:hAnsi="Arial"/>
          <w:b w:val="1"/>
          <w:color w:val="ffffff"/>
          <w:sz w:val="20"/>
          <w:szCs w:val="20"/>
          <w:highlight w:val="black"/>
          <w:rtl w:val="0"/>
        </w:rPr>
        <w:t xml:space="preserve">h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ffffff"/>
          <w:sz w:val="20"/>
          <w:szCs w:val="20"/>
          <w:highlight w:val="black"/>
          <w:u w:val="none"/>
          <w:vertAlign w:val="baseline"/>
          <w:rtl w:val="0"/>
        </w:rPr>
        <w:t xml:space="preserve">asta 500 palabras)</w:t>
      </w:r>
      <w:r w:rsidDel="00000000" w:rsidR="00000000" w:rsidRPr="00000000">
        <w:rPr>
          <w:rtl w:val="0"/>
        </w:rPr>
      </w:r>
    </w:p>
    <w:sectPr>
      <w:pgSz w:h="16838" w:w="11906"/>
      <w:pgMar w:bottom="1134" w:top="1134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Times" w:cs="Times" w:eastAsia="Times" w:hAnsi="Times"/>
        <w:color w:val="00000a"/>
        <w:sz w:val="24"/>
        <w:szCs w:val="24"/>
        <w:lang w:val="es-UY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48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