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>
          <w:rFonts w:ascii="Arial" w:hAnsi="Arial"/>
          <w:b/>
          <w:sz w:val="22"/>
        </w:rPr>
        <w:t>PROYECTO DE ACUERDO:</w:t>
      </w:r>
    </w:p>
    <w:p>
      <w:pPr>
        <w:pStyle w:val="Normal"/>
        <w:jc w:val="both"/>
        <w:rPr>
          <w:rFonts w:ascii="Arial" w:hAnsi="Arial"/>
          <w:b/>
          <w:b/>
          <w:sz w:val="22"/>
        </w:rPr>
      </w:pPr>
      <w:r>
        <w:rPr>
          <w:rFonts w:ascii="Arial" w:hAnsi="Arial"/>
          <w:b/>
          <w:sz w:val="22"/>
        </w:rPr>
      </w:r>
    </w:p>
    <w:p>
      <w:pPr>
        <w:pStyle w:val="Ttulo2"/>
        <w:keepNext/>
        <w:jc w:val="both"/>
        <w:rPr/>
      </w:pPr>
      <w:r>
        <w:rPr>
          <w:rFonts w:ascii="Arial" w:hAnsi="Arial"/>
          <w:b/>
          <w:color w:val="000080"/>
          <w:sz w:val="22"/>
        </w:rPr>
        <w:t>TITULO</w:t>
      </w:r>
    </w:p>
    <w:p>
      <w:pPr>
        <w:pStyle w:val="Normal"/>
        <w:jc w:val="both"/>
        <w:rPr>
          <w:rFonts w:ascii="Times New Roman" w:hAnsi="Times New Roman"/>
          <w:b/>
          <w:b/>
          <w:color w:val="000000"/>
          <w:sz w:val="22"/>
        </w:rPr>
      </w:pPr>
      <w:r>
        <w:rPr>
          <w:rFonts w:ascii="Times New Roman" w:hAnsi="Times New Roman"/>
          <w:b/>
          <w:color w:val="000000"/>
          <w:sz w:val="22"/>
        </w:rPr>
      </w:r>
    </w:p>
    <w:p>
      <w:pPr>
        <w:pStyle w:val="Normal"/>
        <w:jc w:val="both"/>
        <w:rPr/>
      </w:pPr>
      <w:r>
        <w:rPr>
          <w:rFonts w:ascii="Arial" w:hAnsi="Arial"/>
          <w:b/>
          <w:color w:val="000080"/>
          <w:sz w:val="22"/>
        </w:rPr>
        <w:t>CONTRAPARTE</w:t>
      </w:r>
      <w:r>
        <w:rPr>
          <w:rFonts w:ascii="Arial" w:hAnsi="Arial"/>
          <w:b/>
          <w:color w:val="000000"/>
          <w:sz w:val="22"/>
        </w:rPr>
        <w:t>- FACULTAD DE ARQUITECTURA, DISEÑO Y URBANISMO DE LA UNIVERSIDAD DE LA REPÚBLICA.</w:t>
      </w:r>
    </w:p>
    <w:p>
      <w:pPr>
        <w:pStyle w:val="Normal"/>
        <w:jc w:val="both"/>
        <w:rPr>
          <w:rFonts w:ascii="Times New Roman" w:hAnsi="Times New Roman"/>
          <w:b/>
          <w:b/>
          <w:color w:val="000000"/>
          <w:sz w:val="22"/>
        </w:rPr>
      </w:pPr>
      <w:r>
        <w:rPr>
          <w:rFonts w:ascii="Times New Roman" w:hAnsi="Times New Roman"/>
          <w:b/>
          <w:color w:val="000000"/>
          <w:sz w:val="22"/>
        </w:rPr>
      </w:r>
    </w:p>
    <w:p>
      <w:pPr>
        <w:pStyle w:val="Normal"/>
        <w:jc w:val="both"/>
        <w:rPr>
          <w:rFonts w:ascii="Times New Roman" w:hAnsi="Times New Roman"/>
          <w:b/>
          <w:b/>
          <w:color w:val="000000"/>
          <w:sz w:val="22"/>
        </w:rPr>
      </w:pPr>
      <w:r>
        <w:rPr>
          <w:rFonts w:ascii="Times New Roman" w:hAnsi="Times New Roman"/>
          <w:b/>
          <w:color w:val="000000"/>
          <w:sz w:val="22"/>
        </w:rPr>
      </w:r>
    </w:p>
    <w:p>
      <w:pPr>
        <w:pStyle w:val="Normal"/>
        <w:jc w:val="both"/>
        <w:rPr>
          <w:rFonts w:ascii="Times New Roman" w:hAnsi="Times New Roman"/>
          <w:b/>
          <w:b/>
          <w:color w:val="000000"/>
          <w:sz w:val="22"/>
        </w:rPr>
      </w:pPr>
      <w:r>
        <w:rPr>
          <w:rFonts w:ascii="Times New Roman" w:hAnsi="Times New Roman"/>
          <w:b/>
          <w:color w:val="000000"/>
          <w:sz w:val="22"/>
        </w:rPr>
      </w:r>
    </w:p>
    <w:p>
      <w:pPr>
        <w:pStyle w:val="Normal"/>
        <w:jc w:val="both"/>
        <w:rPr/>
      </w:pPr>
      <w:r>
        <w:rPr>
          <w:rFonts w:ascii="Arial" w:hAnsi="Arial"/>
          <w:b/>
          <w:color w:val="000000"/>
          <w:sz w:val="22"/>
        </w:rPr>
        <w:t xml:space="preserve">ACUERDO: </w:t>
      </w:r>
      <w:r>
        <w:rPr>
          <w:rFonts w:ascii="Arial" w:hAnsi="Arial"/>
          <w:b w:val="false"/>
          <w:color w:val="000000"/>
          <w:sz w:val="22"/>
        </w:rPr>
        <w:t>En la ciudad  de Montevideo, a los</w:t>
      </w:r>
      <w:r>
        <w:rPr>
          <w:rFonts w:ascii="Arial" w:hAnsi="Arial"/>
          <w:b w:val="false"/>
          <w:color w:val="000080"/>
          <w:sz w:val="22"/>
        </w:rPr>
        <w:t xml:space="preserve">..... </w:t>
      </w:r>
      <w:r>
        <w:rPr>
          <w:rFonts w:ascii="Arial" w:hAnsi="Arial"/>
          <w:b w:val="false"/>
          <w:color w:val="000000"/>
          <w:sz w:val="22"/>
        </w:rPr>
        <w:t xml:space="preserve">    días del mes </w:t>
      </w:r>
      <w:r>
        <w:rPr>
          <w:rFonts w:ascii="Times New Roman" w:hAnsi="Times New Roman"/>
          <w:b w:val="false"/>
          <w:color w:val="000080"/>
          <w:sz w:val="22"/>
        </w:rPr>
        <w:t>.......</w:t>
      </w:r>
      <w:r>
        <w:rPr>
          <w:rFonts w:ascii="Arial" w:hAnsi="Arial"/>
          <w:b w:val="false"/>
          <w:color w:val="000000"/>
          <w:sz w:val="22"/>
        </w:rPr>
        <w:t xml:space="preserve"> de 2018, </w:t>
      </w:r>
    </w:p>
    <w:p>
      <w:pPr>
        <w:pStyle w:val="Normal"/>
        <w:jc w:val="both"/>
        <w:rPr>
          <w:rFonts w:ascii="Arial" w:hAnsi="Arial"/>
          <w:b w:val="false"/>
          <w:b w:val="false"/>
          <w:color w:val="000000"/>
          <w:sz w:val="22"/>
        </w:rPr>
      </w:pPr>
      <w:r>
        <w:rPr>
          <w:rFonts w:ascii="Arial" w:hAnsi="Arial"/>
          <w:b w:val="false"/>
          <w:color w:val="000000"/>
          <w:sz w:val="22"/>
        </w:rPr>
      </w:r>
    </w:p>
    <w:p>
      <w:pPr>
        <w:pStyle w:val="Normal"/>
        <w:jc w:val="both"/>
        <w:rPr/>
      </w:pPr>
      <w:r>
        <w:rPr>
          <w:rFonts w:ascii="Arial" w:hAnsi="Arial"/>
          <w:b/>
          <w:color w:val="000000"/>
          <w:sz w:val="22"/>
        </w:rPr>
        <w:t>POR UNA PARTE</w:t>
      </w:r>
      <w:r>
        <w:rPr>
          <w:rFonts w:ascii="Arial" w:hAnsi="Arial"/>
          <w:b w:val="false"/>
          <w:color w:val="000000"/>
          <w:sz w:val="22"/>
        </w:rPr>
        <w:t xml:space="preserve">:, </w:t>
      </w:r>
      <w:r>
        <w:rPr>
          <w:rFonts w:ascii="Helvetica" w:hAnsi="Helvetica"/>
          <w:b w:val="false"/>
          <w:color w:val="000080"/>
          <w:sz w:val="22"/>
          <w:lang w:val="es-UY"/>
        </w:rPr>
        <w:t>ORGANIZACIÓN</w:t>
      </w:r>
      <w:r>
        <w:rPr>
          <w:rFonts w:ascii="Helvetica" w:hAnsi="Helvetica"/>
          <w:b w:val="false"/>
          <w:color w:val="000000"/>
          <w:sz w:val="22"/>
          <w:lang w:val="es-UY"/>
        </w:rPr>
        <w:t xml:space="preserve">, representada por </w:t>
      </w:r>
      <w:r>
        <w:rPr>
          <w:rFonts w:ascii="Helvetica" w:hAnsi="Helvetica"/>
          <w:b/>
          <w:color w:val="000080"/>
          <w:sz w:val="22"/>
          <w:lang w:val="es-UY"/>
        </w:rPr>
        <w:t>REPRESENTANTE</w:t>
      </w:r>
      <w:r>
        <w:rPr>
          <w:rFonts w:ascii="Helvetica" w:hAnsi="Helvetica"/>
          <w:b w:val="false"/>
          <w:color w:val="000000"/>
          <w:sz w:val="22"/>
          <w:lang w:val="es-UY"/>
        </w:rPr>
        <w:t xml:space="preserve">, </w:t>
      </w:r>
      <w:r>
        <w:rPr>
          <w:rFonts w:ascii="Arial" w:hAnsi="Arial"/>
          <w:b w:val="false"/>
          <w:color w:val="000000"/>
          <w:sz w:val="22"/>
          <w:lang w:val="es-ES"/>
        </w:rPr>
        <w:t>constituyendo domicilio en ..........,</w:t>
      </w:r>
    </w:p>
    <w:p>
      <w:pPr>
        <w:pStyle w:val="Normal"/>
        <w:jc w:val="both"/>
        <w:rPr>
          <w:rFonts w:ascii="Arial" w:hAnsi="Arial"/>
          <w:b w:val="false"/>
          <w:b w:val="false"/>
          <w:color w:val="000000"/>
          <w:sz w:val="22"/>
          <w:lang w:val="es-ES"/>
        </w:rPr>
      </w:pPr>
      <w:r>
        <w:rPr>
          <w:rFonts w:ascii="Arial" w:hAnsi="Arial"/>
          <w:b w:val="false"/>
          <w:color w:val="000000"/>
          <w:sz w:val="22"/>
          <w:lang w:val="es-ES"/>
        </w:rPr>
      </w:r>
    </w:p>
    <w:p>
      <w:pPr>
        <w:pStyle w:val="Normal"/>
        <w:jc w:val="both"/>
        <w:rPr/>
      </w:pPr>
      <w:r>
        <w:rPr>
          <w:rFonts w:ascii="Arial" w:hAnsi="Arial"/>
          <w:b/>
          <w:color w:val="000000"/>
          <w:sz w:val="22"/>
          <w:lang w:val="es-ES"/>
        </w:rPr>
        <w:t>POR OTRA PARTE</w:t>
      </w:r>
      <w:r>
        <w:rPr>
          <w:rFonts w:ascii="Arial" w:hAnsi="Arial"/>
          <w:b w:val="false"/>
          <w:color w:val="000000"/>
          <w:sz w:val="22"/>
          <w:lang w:val="es-ES"/>
        </w:rPr>
        <w:t xml:space="preserve">: </w:t>
      </w:r>
      <w:r>
        <w:rPr>
          <w:rFonts w:ascii="Arial" w:hAnsi="Arial"/>
          <w:b w:val="false"/>
          <w:color w:val="000080"/>
          <w:sz w:val="22"/>
          <w:lang w:val="es-ES"/>
        </w:rPr>
        <w:t>SEGUNDA ORGANIZACIÓN (DE EXISTIR),</w:t>
      </w:r>
      <w:r>
        <w:rPr>
          <w:rFonts w:ascii="Arial" w:hAnsi="Arial"/>
          <w:b w:val="false"/>
          <w:color w:val="000000"/>
          <w:sz w:val="22"/>
          <w:lang w:val="es-ES"/>
        </w:rPr>
        <w:t xml:space="preserve"> representado por el </w:t>
      </w:r>
      <w:r>
        <w:rPr>
          <w:rFonts w:ascii="Arial" w:hAnsi="Arial"/>
          <w:b/>
          <w:color w:val="000080"/>
          <w:sz w:val="22"/>
          <w:lang w:val="es-ES"/>
        </w:rPr>
        <w:t>REPRESENTANTE</w:t>
      </w:r>
      <w:r>
        <w:rPr>
          <w:rFonts w:ascii="Times New Roman" w:hAnsi="Times New Roman"/>
          <w:b/>
          <w:color w:val="000000"/>
          <w:sz w:val="22"/>
          <w:lang w:val="es-ES"/>
        </w:rPr>
        <w:t>,</w:t>
      </w:r>
      <w:r>
        <w:rPr>
          <w:rFonts w:ascii="Arial" w:hAnsi="Arial"/>
          <w:b w:val="false"/>
          <w:color w:val="000000"/>
          <w:sz w:val="22"/>
          <w:lang w:val="es-ES"/>
        </w:rPr>
        <w:t xml:space="preserve"> constituyendo domicilio en.........</w:t>
      </w:r>
    </w:p>
    <w:p>
      <w:pPr>
        <w:pStyle w:val="Normal"/>
        <w:jc w:val="both"/>
        <w:rPr>
          <w:rFonts w:ascii="Arial" w:hAnsi="Arial"/>
          <w:b w:val="false"/>
          <w:b w:val="false"/>
          <w:color w:val="000000"/>
          <w:sz w:val="22"/>
          <w:lang w:val="es-ES"/>
        </w:rPr>
      </w:pPr>
      <w:r>
        <w:rPr>
          <w:rFonts w:ascii="Arial" w:hAnsi="Arial"/>
          <w:b w:val="false"/>
          <w:color w:val="000000"/>
          <w:sz w:val="22"/>
          <w:lang w:val="es-ES"/>
        </w:rPr>
      </w:r>
    </w:p>
    <w:p>
      <w:pPr>
        <w:pStyle w:val="Normal"/>
        <w:jc w:val="both"/>
        <w:rPr/>
      </w:pPr>
      <w:r>
        <w:rPr>
          <w:rFonts w:ascii="Arial" w:hAnsi="Arial"/>
          <w:b/>
          <w:color w:val="000000"/>
          <w:sz w:val="22"/>
          <w:lang w:val="es-ES"/>
        </w:rPr>
        <w:t>POR OTRA PARTE</w:t>
      </w:r>
      <w:r>
        <w:rPr>
          <w:rFonts w:ascii="Arial" w:hAnsi="Arial"/>
          <w:b w:val="false"/>
          <w:color w:val="000000"/>
          <w:sz w:val="22"/>
          <w:lang w:val="es-ES"/>
        </w:rPr>
        <w:t xml:space="preserve">: el Decano de la Facultad de Arquitectura, Diseño y Urbanismo de la Universidad de la República </w:t>
      </w:r>
      <w:r>
        <w:rPr>
          <w:rFonts w:ascii="Arial" w:hAnsi="Arial"/>
          <w:b w:val="false"/>
          <w:color w:val="000000"/>
          <w:sz w:val="22"/>
          <w:lang w:val="es-ES"/>
        </w:rPr>
        <w:t>(en adelante FADU)</w:t>
      </w:r>
      <w:r>
        <w:rPr>
          <w:rFonts w:ascii="Arial" w:hAnsi="Arial"/>
          <w:b w:val="false"/>
          <w:color w:val="000000"/>
          <w:sz w:val="22"/>
          <w:lang w:val="es-ES"/>
        </w:rPr>
        <w:t xml:space="preserve">, </w:t>
      </w:r>
      <w:r>
        <w:rPr>
          <w:rFonts w:ascii="Arial" w:hAnsi="Arial"/>
          <w:b/>
          <w:color w:val="000000"/>
          <w:sz w:val="22"/>
          <w:lang w:val="es-ES"/>
        </w:rPr>
        <w:t>Arq. Marcelo Danza</w:t>
      </w:r>
      <w:r>
        <w:rPr>
          <w:rFonts w:ascii="Arial" w:hAnsi="Arial"/>
          <w:b w:val="false"/>
          <w:color w:val="000000"/>
          <w:sz w:val="22"/>
          <w:lang w:val="es-ES"/>
        </w:rPr>
        <w:t xml:space="preserve">, constituyendo domicilio en Bulevar Artigas 1031 de la ciudad de Montevideo, 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color w:val="000000"/>
          <w:sz w:val="22"/>
          <w:lang w:val="es-ES"/>
        </w:rPr>
      </w:pPr>
      <w:r>
        <w:rPr>
          <w:rFonts w:ascii="Times New Roman" w:hAnsi="Times New Roman"/>
          <w:b w:val="false"/>
          <w:color w:val="000000"/>
          <w:sz w:val="22"/>
          <w:lang w:val="es-ES"/>
        </w:rPr>
      </w:r>
    </w:p>
    <w:p>
      <w:pPr>
        <w:pStyle w:val="Normal"/>
        <w:jc w:val="both"/>
        <w:rPr/>
      </w:pPr>
      <w:r>
        <w:rPr>
          <w:rFonts w:ascii="Arial" w:hAnsi="Arial"/>
          <w:b/>
          <w:color w:val="000000"/>
          <w:sz w:val="22"/>
          <w:lang w:val="es-ES"/>
        </w:rPr>
        <w:t>OTORGAN EL PRESENTE ACUERDO</w:t>
      </w:r>
      <w:r>
        <w:rPr>
          <w:rFonts w:ascii="Arial" w:hAnsi="Arial"/>
          <w:b w:val="false"/>
          <w:color w:val="000000"/>
          <w:sz w:val="22"/>
          <w:lang w:val="es-ES"/>
        </w:rPr>
        <w:t xml:space="preserve"> que se regirá por las siguientes cláusulas: </w:t>
      </w:r>
    </w:p>
    <w:p>
      <w:pPr>
        <w:pStyle w:val="Normal"/>
        <w:jc w:val="both"/>
        <w:rPr>
          <w:rFonts w:ascii="Helvetica" w:hAnsi="Helvetica"/>
          <w:b/>
          <w:b/>
          <w:color w:val="000000"/>
          <w:sz w:val="22"/>
          <w:lang w:val="es-UY"/>
        </w:rPr>
      </w:pPr>
      <w:r>
        <w:rPr>
          <w:rFonts w:ascii="Helvetica" w:hAnsi="Helvetica"/>
          <w:b/>
          <w:color w:val="000000"/>
          <w:sz w:val="22"/>
          <w:lang w:val="es-UY"/>
        </w:rPr>
      </w:r>
    </w:p>
    <w:p>
      <w:pPr>
        <w:pStyle w:val="Normal"/>
        <w:jc w:val="both"/>
        <w:rPr>
          <w:lang w:val="es-UY"/>
        </w:rPr>
      </w:pPr>
      <w:r>
        <w:rPr>
          <w:rFonts w:ascii="Helvetica" w:hAnsi="Helvetica"/>
          <w:b/>
          <w:color w:val="000000"/>
          <w:sz w:val="22"/>
          <w:lang w:val="es-UY"/>
        </w:rPr>
        <w:t xml:space="preserve">PRIMERO (Antececentes):   </w:t>
      </w:r>
    </w:p>
    <w:p>
      <w:pPr>
        <w:pStyle w:val="Normal"/>
        <w:jc w:val="both"/>
        <w:rPr>
          <w:lang w:val="es-UY"/>
        </w:rPr>
      </w:pPr>
      <w:r>
        <w:rPr>
          <w:rFonts w:ascii="Helvetica" w:hAnsi="Helvetica"/>
          <w:b/>
          <w:color w:val="000080"/>
          <w:sz w:val="22"/>
          <w:lang w:val="es-UY"/>
        </w:rPr>
        <w:t>-</w:t>
      </w:r>
      <w:r>
        <w:rPr>
          <w:rFonts w:ascii="Helvetica" w:hAnsi="Helvetica"/>
          <w:b w:val="false"/>
          <w:color w:val="000080"/>
          <w:sz w:val="22"/>
          <w:lang w:val="es-UY"/>
        </w:rPr>
        <w:t>Se deberá especificar si existe un convenio marco, citando la fecha de realización</w:t>
      </w:r>
    </w:p>
    <w:p>
      <w:pPr>
        <w:pStyle w:val="Normal"/>
        <w:ind w:left="708" w:hanging="0"/>
        <w:jc w:val="both"/>
        <w:rPr/>
      </w:pPr>
      <w:r>
        <w:rPr>
          <w:rFonts w:ascii="Arial" w:hAnsi="Arial"/>
          <w:b w:val="false"/>
          <w:color w:val="000080"/>
          <w:sz w:val="16"/>
          <w:lang w:val="es-ES"/>
        </w:rPr>
        <w:t xml:space="preserve">ej: Este Convenio se inscribe en el Convenio Básico de Cooperación Científica y Técnica entre la Universidad de la República y el ...... aprobado con fecha ........, el que cual las partes contratantes se comprometen ..”a elaborar y ejecutar programas y proyectos de cooperación técnico y científica que serán objeto de acuerdos complementarios en los que se especificarían objetivos, así como las obligaciones inclusive financieras de cada parte” </w:t>
      </w:r>
    </w:p>
    <w:p>
      <w:pPr>
        <w:pStyle w:val="Normal"/>
        <w:jc w:val="both"/>
        <w:rPr>
          <w:lang w:val="es-UY"/>
        </w:rPr>
      </w:pPr>
      <w:r>
        <w:rPr>
          <w:rFonts w:ascii="Helvetica" w:hAnsi="Helvetica"/>
          <w:b w:val="false"/>
          <w:color w:val="000080"/>
          <w:sz w:val="22"/>
          <w:lang w:val="es-UY"/>
        </w:rPr>
        <w:t>-Se citarán trabajos o proyectos anteriores realizados entre ambos organismos</w:t>
      </w:r>
    </w:p>
    <w:p>
      <w:pPr>
        <w:pStyle w:val="Normal"/>
        <w:jc w:val="both"/>
        <w:rPr>
          <w:lang w:val="es-UY"/>
        </w:rPr>
      </w:pPr>
      <w:r>
        <w:rPr>
          <w:rFonts w:ascii="Helvetica" w:hAnsi="Helvetica"/>
          <w:b w:val="false"/>
          <w:color w:val="000080"/>
          <w:sz w:val="22"/>
          <w:lang w:val="es-UY"/>
        </w:rPr>
        <w:t xml:space="preserve">-Se citarán de considerarse necesarios, antecedentes en el área de trabajo en cuestión </w:t>
      </w:r>
    </w:p>
    <w:p>
      <w:pPr>
        <w:pStyle w:val="Normal"/>
        <w:jc w:val="both"/>
        <w:rPr>
          <w:rFonts w:ascii="Helvetica" w:hAnsi="Helvetica"/>
          <w:b w:val="false"/>
          <w:b w:val="false"/>
          <w:color w:val="000080"/>
          <w:sz w:val="22"/>
          <w:lang w:val="es-UY"/>
        </w:rPr>
      </w:pPr>
      <w:r>
        <w:rPr>
          <w:rFonts w:ascii="Helvetica" w:hAnsi="Helvetica"/>
          <w:b w:val="false"/>
          <w:color w:val="000080"/>
          <w:sz w:val="22"/>
          <w:lang w:val="es-UY"/>
        </w:rPr>
      </w:r>
    </w:p>
    <w:p>
      <w:pPr>
        <w:pStyle w:val="Normal"/>
        <w:jc w:val="both"/>
        <w:rPr>
          <w:lang w:val="es-UY"/>
        </w:rPr>
      </w:pPr>
      <w:r>
        <w:rPr>
          <w:rFonts w:ascii="Helvetica" w:hAnsi="Helvetica"/>
          <w:b/>
          <w:color w:val="000000"/>
          <w:sz w:val="22"/>
          <w:lang w:val="es-UY"/>
        </w:rPr>
        <w:t xml:space="preserve">SEGUNDO: (Objetivos) </w:t>
      </w:r>
    </w:p>
    <w:p>
      <w:pPr>
        <w:pStyle w:val="Normal"/>
        <w:jc w:val="both"/>
        <w:rPr>
          <w:lang w:val="es-UY"/>
        </w:rPr>
      </w:pPr>
      <w:r>
        <w:rPr>
          <w:rFonts w:ascii="Helvetica" w:hAnsi="Helvetica"/>
          <w:b w:val="false"/>
          <w:color w:val="000080"/>
          <w:sz w:val="22"/>
          <w:lang w:val="es-UY"/>
        </w:rPr>
        <w:t>Especificar objeto del acuerdo</w:t>
      </w:r>
    </w:p>
    <w:p>
      <w:pPr>
        <w:pStyle w:val="Normal"/>
        <w:jc w:val="both"/>
        <w:rPr>
          <w:rFonts w:ascii="Helvetica" w:hAnsi="Helvetica"/>
          <w:b w:val="false"/>
          <w:b w:val="false"/>
          <w:color w:val="000000"/>
          <w:sz w:val="22"/>
          <w:lang w:val="es-UY"/>
        </w:rPr>
      </w:pPr>
      <w:r>
        <w:rPr>
          <w:rFonts w:ascii="Helvetica" w:hAnsi="Helvetica"/>
          <w:b w:val="false"/>
          <w:color w:val="000000"/>
          <w:sz w:val="22"/>
          <w:lang w:val="es-UY"/>
        </w:rPr>
      </w:r>
    </w:p>
    <w:p>
      <w:pPr>
        <w:pStyle w:val="Normal"/>
        <w:jc w:val="both"/>
        <w:rPr>
          <w:lang w:val="es-UY"/>
        </w:rPr>
      </w:pPr>
      <w:r>
        <w:rPr>
          <w:rFonts w:ascii="Helvetica" w:hAnsi="Helvetica"/>
          <w:b/>
          <w:color w:val="000000"/>
          <w:sz w:val="22"/>
          <w:lang w:val="es-UY"/>
        </w:rPr>
        <w:t>TERCERO:</w:t>
      </w:r>
      <w:r>
        <w:rPr>
          <w:rFonts w:ascii="Helvetica" w:hAnsi="Helvetica"/>
          <w:b w:val="false"/>
          <w:color w:val="000000"/>
          <w:sz w:val="22"/>
          <w:lang w:val="es-UY"/>
        </w:rPr>
        <w:t xml:space="preserve"> </w:t>
      </w:r>
      <w:r>
        <w:rPr>
          <w:rFonts w:ascii="Helvetica" w:hAnsi="Helvetica"/>
          <w:b/>
          <w:color w:val="000000"/>
          <w:sz w:val="22"/>
          <w:lang w:val="es-UY"/>
        </w:rPr>
        <w:t>(Actividades a desarrollar)</w:t>
      </w:r>
    </w:p>
    <w:p>
      <w:pPr>
        <w:pStyle w:val="Normal"/>
        <w:jc w:val="both"/>
        <w:rPr>
          <w:lang w:val="es-UY"/>
        </w:rPr>
      </w:pPr>
      <w:r>
        <w:rPr>
          <w:rFonts w:ascii="Arial" w:hAnsi="Arial"/>
          <w:b w:val="false"/>
          <w:color w:val="000080"/>
          <w:sz w:val="22"/>
          <w:lang w:val="es-UY"/>
        </w:rPr>
        <w:t>Los planes de trabajo es conveniente que figuren en un anexo, que formará parte  del acuerdo. De esta manera es más corto y el plan de trabajo más  fácil de manejar</w:t>
      </w:r>
    </w:p>
    <w:p>
      <w:pPr>
        <w:pStyle w:val="Normal"/>
        <w:ind w:left="708" w:hanging="0"/>
        <w:jc w:val="both"/>
        <w:rPr/>
      </w:pPr>
      <w:r>
        <w:rPr>
          <w:rFonts w:ascii="Helvetica" w:hAnsi="Helvetica"/>
          <w:b w:val="false"/>
          <w:color w:val="000080"/>
          <w:sz w:val="16"/>
          <w:lang w:val="es-UY"/>
        </w:rPr>
        <w:t>Ej:</w:t>
      </w:r>
      <w:r>
        <w:rPr>
          <w:rFonts w:ascii="Helvetica" w:hAnsi="Helvetica"/>
          <w:b w:val="false"/>
          <w:color w:val="000000"/>
          <w:sz w:val="16"/>
          <w:lang w:val="es-UY"/>
        </w:rPr>
        <w:t xml:space="preserve"> </w:t>
      </w:r>
      <w:r>
        <w:rPr>
          <w:rFonts w:ascii="Helvetica" w:hAnsi="Helvetica"/>
          <w:b w:val="false"/>
          <w:color w:val="000080"/>
          <w:sz w:val="16"/>
          <w:lang w:val="es-UY"/>
        </w:rPr>
        <w:t xml:space="preserve">En los anexos adjuntos se especifican los compromisos asumidos por la </w:t>
      </w:r>
      <w:r>
        <w:rPr>
          <w:rFonts w:ascii="Helvetica" w:hAnsi="Helvetica"/>
          <w:b w:val="false"/>
          <w:color w:val="000080"/>
          <w:sz w:val="16"/>
          <w:lang w:val="es-UY"/>
        </w:rPr>
        <w:t>FADU</w:t>
      </w:r>
      <w:r>
        <w:rPr>
          <w:rFonts w:ascii="Helvetica" w:hAnsi="Helvetica"/>
          <w:b w:val="false"/>
          <w:color w:val="000080"/>
          <w:sz w:val="16"/>
          <w:lang w:val="es-UY"/>
        </w:rPr>
        <w:t>: descripción detallada del proyecto a realizar y del producto final a entregar</w:t>
      </w:r>
    </w:p>
    <w:p>
      <w:pPr>
        <w:pStyle w:val="Normal"/>
        <w:jc w:val="both"/>
        <w:rPr>
          <w:rFonts w:ascii="Helvetica" w:hAnsi="Helvetica"/>
          <w:b w:val="false"/>
          <w:b w:val="false"/>
          <w:color w:val="000000"/>
          <w:sz w:val="22"/>
          <w:lang w:val="es-UY"/>
        </w:rPr>
      </w:pPr>
      <w:r>
        <w:rPr>
          <w:rFonts w:ascii="Helvetica" w:hAnsi="Helvetica"/>
          <w:b w:val="false"/>
          <w:color w:val="000000"/>
          <w:sz w:val="22"/>
          <w:lang w:val="es-UY"/>
        </w:rPr>
      </w:r>
    </w:p>
    <w:p>
      <w:pPr>
        <w:pStyle w:val="Normal"/>
        <w:jc w:val="both"/>
        <w:rPr/>
      </w:pPr>
      <w:r>
        <w:rPr>
          <w:rFonts w:ascii="Helvetica" w:hAnsi="Helvetica"/>
          <w:b/>
          <w:color w:val="000000"/>
          <w:sz w:val="22"/>
          <w:lang w:val="es-UY"/>
        </w:rPr>
        <w:t>CUARTO:</w:t>
      </w:r>
      <w:r>
        <w:rPr>
          <w:rFonts w:ascii="Helvetica" w:hAnsi="Helvetica"/>
          <w:b w:val="false"/>
          <w:color w:val="000000"/>
          <w:sz w:val="22"/>
          <w:lang w:val="es-UY"/>
        </w:rPr>
        <w:t xml:space="preserve"> </w:t>
      </w:r>
      <w:r>
        <w:rPr>
          <w:rFonts w:ascii="Helvetica" w:hAnsi="Helvetica"/>
          <w:b/>
          <w:color w:val="000000"/>
          <w:sz w:val="22"/>
          <w:lang w:val="es-UY"/>
        </w:rPr>
        <w:t xml:space="preserve">(Obligaciones de las partes. Compromisos de </w:t>
      </w:r>
      <w:r>
        <w:rPr>
          <w:rFonts w:ascii="Helvetica" w:hAnsi="Helvetica"/>
          <w:b/>
          <w:color w:val="000000"/>
          <w:sz w:val="22"/>
          <w:lang w:val="es-UY"/>
        </w:rPr>
        <w:t>FADU</w:t>
      </w:r>
      <w:r>
        <w:rPr>
          <w:rFonts w:ascii="Helvetica" w:hAnsi="Helvetica"/>
          <w:b/>
          <w:color w:val="000000"/>
          <w:sz w:val="22"/>
          <w:lang w:val="es-UY"/>
        </w:rPr>
        <w:t>)</w:t>
      </w:r>
    </w:p>
    <w:p>
      <w:pPr>
        <w:pStyle w:val="Normal"/>
        <w:jc w:val="both"/>
        <w:rPr/>
      </w:pPr>
      <w:r>
        <w:rPr>
          <w:rFonts w:ascii="Arial" w:hAnsi="Arial"/>
          <w:b w:val="false"/>
          <w:color w:val="000080"/>
          <w:sz w:val="22"/>
          <w:lang w:val="es-UY"/>
        </w:rPr>
        <w:t>Equipo técnico, recursos humanos, otros recursos, etc. destinado a la actividad.</w:t>
      </w:r>
    </w:p>
    <w:p>
      <w:pPr>
        <w:pStyle w:val="Normal"/>
        <w:rPr>
          <w:rFonts w:ascii="Times New Roman" w:hAnsi="Times New Roman"/>
          <w:b w:val="false"/>
          <w:b w:val="false"/>
          <w:color w:val="000000"/>
          <w:sz w:val="22"/>
          <w:lang w:val="es-ES"/>
        </w:rPr>
      </w:pPr>
      <w:r>
        <w:rPr>
          <w:rFonts w:ascii="Times New Roman" w:hAnsi="Times New Roman"/>
          <w:b w:val="false"/>
          <w:color w:val="000000"/>
          <w:sz w:val="22"/>
          <w:lang w:val="es-ES"/>
        </w:rPr>
      </w:r>
    </w:p>
    <w:p>
      <w:pPr>
        <w:pStyle w:val="Normal"/>
        <w:jc w:val="both"/>
        <w:rPr>
          <w:lang w:val="es-UY"/>
        </w:rPr>
      </w:pPr>
      <w:r>
        <w:rPr>
          <w:rFonts w:ascii="Helvetica" w:hAnsi="Helvetica"/>
          <w:b/>
          <w:color w:val="000000"/>
          <w:sz w:val="22"/>
          <w:lang w:val="es-UY"/>
        </w:rPr>
        <w:t>QUINTO:(Obligaciones de las partes. Compromisos de la Contraparte)</w:t>
      </w:r>
    </w:p>
    <w:p>
      <w:pPr>
        <w:pStyle w:val="Normal"/>
        <w:jc w:val="both"/>
        <w:rPr>
          <w:rFonts w:ascii="Arial" w:hAnsi="Arial"/>
          <w:b w:val="false"/>
          <w:b w:val="false"/>
          <w:color w:val="000080"/>
          <w:sz w:val="22"/>
          <w:lang w:val="es-UY"/>
        </w:rPr>
      </w:pPr>
      <w:r>
        <w:rPr>
          <w:rFonts w:ascii="Arial" w:hAnsi="Arial"/>
          <w:b w:val="false"/>
          <w:color w:val="000080"/>
          <w:sz w:val="22"/>
          <w:lang w:val="es-UY"/>
        </w:rPr>
        <w:t xml:space="preserve">Incluye todo aquel compromiso que no sea el pago (Insumos, </w:t>
      </w:r>
      <w:r>
        <w:rPr>
          <w:rFonts w:ascii="Arial" w:hAnsi="Arial"/>
          <w:b w:val="false"/>
          <w:color w:val="000080"/>
          <w:sz w:val="22"/>
          <w:lang w:val="es-UY"/>
        </w:rPr>
        <w:t>m</w:t>
      </w:r>
      <w:r>
        <w:rPr>
          <w:rFonts w:ascii="Arial" w:hAnsi="Arial"/>
          <w:b w:val="false"/>
          <w:color w:val="000080"/>
          <w:sz w:val="22"/>
          <w:lang w:val="es-UY"/>
        </w:rPr>
        <w:t xml:space="preserve">aterial de base, </w:t>
      </w:r>
      <w:r>
        <w:rPr>
          <w:rFonts w:ascii="Arial" w:hAnsi="Arial"/>
          <w:b w:val="false"/>
          <w:color w:val="000080"/>
          <w:sz w:val="22"/>
          <w:lang w:val="es-UY"/>
        </w:rPr>
        <w:t>a</w:t>
      </w:r>
      <w:r>
        <w:rPr>
          <w:rFonts w:ascii="Arial" w:hAnsi="Arial"/>
          <w:b w:val="false"/>
          <w:color w:val="000080"/>
          <w:sz w:val="22"/>
          <w:lang w:val="es-UY"/>
        </w:rPr>
        <w:t>poyo técnico etc.)</w:t>
      </w:r>
    </w:p>
    <w:p>
      <w:pPr>
        <w:pStyle w:val="Normal"/>
        <w:jc w:val="both"/>
        <w:rPr>
          <w:rFonts w:ascii="Helvetica" w:hAnsi="Helvetica"/>
          <w:b w:val="false"/>
          <w:b w:val="false"/>
          <w:color w:val="333399"/>
          <w:sz w:val="22"/>
          <w:lang w:val="es-UY"/>
        </w:rPr>
      </w:pPr>
      <w:r>
        <w:rPr>
          <w:rFonts w:ascii="Helvetica" w:hAnsi="Helvetica"/>
          <w:b w:val="false"/>
          <w:color w:val="333399"/>
          <w:sz w:val="22"/>
          <w:lang w:val="es-UY"/>
        </w:rPr>
      </w:r>
    </w:p>
    <w:p>
      <w:pPr>
        <w:pStyle w:val="Normal"/>
        <w:jc w:val="both"/>
        <w:rPr/>
      </w:pPr>
      <w:r>
        <w:rPr>
          <w:rFonts w:ascii="Helvetica" w:hAnsi="Helvetica"/>
          <w:b/>
          <w:color w:val="000000"/>
          <w:sz w:val="22"/>
          <w:lang w:val="es-UY"/>
        </w:rPr>
        <w:t>SEXTO: (Costos y forma de pago)</w:t>
      </w:r>
    </w:p>
    <w:p>
      <w:pPr>
        <w:pStyle w:val="Normal"/>
        <w:jc w:val="both"/>
        <w:rPr>
          <w:rFonts w:ascii="Arial" w:hAnsi="Arial"/>
          <w:b w:val="false"/>
          <w:b w:val="false"/>
          <w:color w:val="000080"/>
          <w:sz w:val="22"/>
          <w:lang w:val="es-UY"/>
        </w:rPr>
      </w:pPr>
      <w:r>
        <w:rPr>
          <w:rFonts w:ascii="Arial" w:hAnsi="Arial"/>
          <w:b w:val="false"/>
          <w:color w:val="000080"/>
          <w:sz w:val="22"/>
          <w:lang w:val="es-UY"/>
        </w:rPr>
        <w:t>Inclu</w:t>
      </w:r>
      <w:r>
        <w:rPr>
          <w:rFonts w:ascii="Arial" w:hAnsi="Arial"/>
          <w:b w:val="false"/>
          <w:color w:val="000080"/>
          <w:sz w:val="22"/>
          <w:lang w:val="es-UY"/>
        </w:rPr>
        <w:t>ye montos totales que serán transferidos y plazos del pago.</w:t>
      </w:r>
    </w:p>
    <w:p>
      <w:pPr>
        <w:pStyle w:val="Normal"/>
        <w:ind w:left="737" w:right="0" w:hanging="0"/>
        <w:jc w:val="both"/>
        <w:rPr>
          <w:rFonts w:ascii="Helvetica" w:hAnsi="Helvetica"/>
          <w:b w:val="false"/>
          <w:b w:val="false"/>
          <w:color w:val="000080"/>
          <w:sz w:val="16"/>
          <w:lang w:val="es-UY"/>
        </w:rPr>
      </w:pPr>
      <w:r>
        <w:rPr>
          <w:rFonts w:ascii="Helvetica" w:hAnsi="Helvetica"/>
          <w:b w:val="false"/>
          <w:color w:val="000080"/>
          <w:sz w:val="16"/>
          <w:lang w:val="es-UY"/>
        </w:rPr>
        <w:t xml:space="preserve">Ej: </w:t>
      </w:r>
      <w:r>
        <w:rPr>
          <w:rFonts w:ascii="Helvetica" w:hAnsi="Helvetica"/>
          <w:b w:val="false"/>
          <w:color w:val="000080"/>
          <w:sz w:val="16"/>
          <w:lang w:val="es-UY"/>
        </w:rPr>
        <w:t xml:space="preserve">(la contraparte) se compromete a transferir a la </w:t>
      </w:r>
      <w:r>
        <w:rPr>
          <w:rFonts w:ascii="Helvetica" w:hAnsi="Helvetica"/>
          <w:b w:val="false"/>
          <w:color w:val="000080"/>
          <w:sz w:val="16"/>
          <w:lang w:val="es-UY"/>
        </w:rPr>
        <w:t>FADU</w:t>
      </w:r>
      <w:r>
        <w:rPr>
          <w:rFonts w:ascii="Helvetica" w:hAnsi="Helvetica"/>
          <w:b w:val="false"/>
          <w:color w:val="000080"/>
          <w:sz w:val="16"/>
          <w:lang w:val="es-UY"/>
        </w:rPr>
        <w:t xml:space="preserve"> la cantidad de U$S / pesos .... (...... dólares americanos / pesos), </w:t>
      </w:r>
      <w:r>
        <w:rPr>
          <w:rFonts w:ascii="Helvetica" w:hAnsi="Helvetica"/>
          <w:b w:val="false"/>
          <w:color w:val="000080"/>
          <w:sz w:val="16"/>
          <w:lang w:val="es-UY"/>
        </w:rPr>
        <w:t>destinado al desarrollo de este proyecto</w:t>
      </w:r>
      <w:r>
        <w:rPr>
          <w:rFonts w:ascii="Helvetica" w:hAnsi="Helvetica"/>
          <w:b w:val="false"/>
          <w:color w:val="000080"/>
          <w:sz w:val="16"/>
          <w:lang w:val="es-UY"/>
        </w:rPr>
        <w:t xml:space="preserve">. El 40% de la misma, se percibirá a la firma del presente </w:t>
      </w:r>
      <w:r>
        <w:rPr>
          <w:rFonts w:ascii="Helvetica" w:hAnsi="Helvetica"/>
          <w:b w:val="false"/>
          <w:color w:val="000080"/>
          <w:sz w:val="16"/>
          <w:lang w:val="es-UY"/>
        </w:rPr>
        <w:t>acuerdo</w:t>
      </w:r>
      <w:r>
        <w:rPr>
          <w:rFonts w:ascii="Helvetica" w:hAnsi="Helvetica"/>
          <w:b w:val="false"/>
          <w:color w:val="000080"/>
          <w:sz w:val="16"/>
          <w:lang w:val="es-UY"/>
        </w:rPr>
        <w:t>. El 30 %</w:t>
      </w:r>
      <w:r>
        <w:rPr>
          <w:rFonts w:ascii="Helvetica" w:hAnsi="Helvetica"/>
          <w:b w:val="false"/>
          <w:color w:val="000080"/>
          <w:sz w:val="16"/>
          <w:lang w:val="es-UY"/>
        </w:rPr>
        <w:t xml:space="preserve"> </w:t>
      </w:r>
      <w:r>
        <w:rPr>
          <w:rFonts w:ascii="Helvetica" w:hAnsi="Helvetica"/>
          <w:b w:val="false"/>
          <w:color w:val="000080"/>
          <w:sz w:val="16"/>
          <w:lang w:val="es-UY"/>
        </w:rPr>
        <w:t>contra la entrega del informe preliminar, y el saldo contra la entrega del proyecto definitivo de la publicación.</w:t>
      </w:r>
      <w:r>
        <w:rPr>
          <w:rFonts w:ascii="Helvetica" w:hAnsi="Helvetica"/>
          <w:b w:val="false"/>
          <w:color w:val="000080"/>
          <w:sz w:val="16"/>
          <w:lang w:val="es-UY"/>
        </w:rPr>
        <w:t xml:space="preserve"> </w:t>
      </w:r>
      <w:r>
        <w:rPr>
          <w:rFonts w:cs="Helvetica;Arial" w:ascii="Helvetica" w:hAnsi="Helvetica"/>
          <w:b w:val="false"/>
          <w:color w:val="000080"/>
          <w:sz w:val="16"/>
          <w:szCs w:val="22"/>
          <w:lang w:val="es-UY"/>
        </w:rPr>
        <w:t>(También puede</w:t>
      </w:r>
      <w:r>
        <w:rPr>
          <w:rFonts w:cs="Helvetica;Arial" w:ascii="Helvetica" w:hAnsi="Helvetica"/>
          <w:b w:val="false"/>
          <w:color w:val="000080"/>
          <w:sz w:val="16"/>
          <w:szCs w:val="22"/>
          <w:lang w:val="es-UY"/>
        </w:rPr>
        <w:t>n</w:t>
      </w:r>
      <w:r>
        <w:rPr>
          <w:rFonts w:cs="Helvetica;Arial" w:ascii="Helvetica" w:hAnsi="Helvetica"/>
          <w:b w:val="false"/>
          <w:color w:val="000080"/>
          <w:sz w:val="16"/>
          <w:szCs w:val="22"/>
          <w:lang w:val="es-UY"/>
        </w:rPr>
        <w:t xml:space="preserve"> haber </w:t>
      </w:r>
      <w:r>
        <w:rPr>
          <w:rFonts w:cs="Helvetica;Arial" w:ascii="Helvetica" w:hAnsi="Helvetica"/>
          <w:b w:val="false"/>
          <w:color w:val="000080"/>
          <w:sz w:val="16"/>
          <w:szCs w:val="22"/>
          <w:lang w:val="es-UY"/>
        </w:rPr>
        <w:t>acuerdos</w:t>
      </w:r>
      <w:r>
        <w:rPr>
          <w:rFonts w:cs="Helvetica;Arial" w:ascii="Helvetica" w:hAnsi="Helvetica"/>
          <w:b w:val="false"/>
          <w:color w:val="000080"/>
          <w:sz w:val="16"/>
          <w:szCs w:val="22"/>
          <w:lang w:val="es-UY"/>
        </w:rPr>
        <w:t xml:space="preserve"> con un solo pago, </w:t>
      </w:r>
      <w:r>
        <w:rPr>
          <w:rFonts w:cs="Helvetica;Arial" w:ascii="Helvetica" w:hAnsi="Helvetica"/>
          <w:b w:val="false"/>
          <w:color w:val="000080"/>
          <w:sz w:val="16"/>
          <w:szCs w:val="22"/>
          <w:lang w:val="es-UY"/>
        </w:rPr>
        <w:t>o</w:t>
      </w:r>
      <w:r>
        <w:rPr>
          <w:rFonts w:cs="Helvetica;Arial" w:ascii="Helvetica" w:hAnsi="Helvetica"/>
          <w:b w:val="false"/>
          <w:color w:val="000080"/>
          <w:sz w:val="16"/>
          <w:szCs w:val="22"/>
          <w:lang w:val="es-UY"/>
        </w:rPr>
        <w:t xml:space="preserve"> que no implique costos para </w:t>
      </w:r>
      <w:r>
        <w:rPr>
          <w:rFonts w:cs="Helvetica;Arial" w:ascii="Helvetica" w:hAnsi="Helvetica"/>
          <w:b w:val="false"/>
          <w:color w:val="000080"/>
          <w:sz w:val="16"/>
          <w:szCs w:val="22"/>
          <w:lang w:val="es-UY"/>
        </w:rPr>
        <w:t>ninguna de las partes</w:t>
      </w:r>
      <w:r>
        <w:rPr>
          <w:rFonts w:cs="Helvetica;Arial" w:ascii="Helvetica" w:hAnsi="Helvetica"/>
          <w:b w:val="false"/>
          <w:color w:val="000080"/>
          <w:sz w:val="16"/>
          <w:szCs w:val="22"/>
          <w:lang w:val="es-UY"/>
        </w:rPr>
        <w:t>)</w:t>
      </w:r>
    </w:p>
    <w:p>
      <w:pPr>
        <w:pStyle w:val="Normal"/>
        <w:jc w:val="both"/>
        <w:rPr>
          <w:rFonts w:ascii="Arial" w:hAnsi="Arial"/>
          <w:b w:val="false"/>
          <w:b w:val="false"/>
          <w:color w:val="000080"/>
          <w:sz w:val="22"/>
          <w:lang w:val="es-UY"/>
        </w:rPr>
      </w:pPr>
      <w:r>
        <w:rPr>
          <w:rFonts w:ascii="Arial" w:hAnsi="Arial"/>
          <w:b w:val="false"/>
          <w:color w:val="000080"/>
          <w:sz w:val="22"/>
          <w:lang w:val="es-UY"/>
        </w:rPr>
      </w:r>
    </w:p>
    <w:p>
      <w:pPr>
        <w:pStyle w:val="Normal"/>
        <w:jc w:val="both"/>
        <w:rPr/>
      </w:pPr>
      <w:r>
        <w:rPr>
          <w:rFonts w:ascii="Helvetica" w:hAnsi="Helvetica"/>
          <w:b/>
          <w:color w:val="000000"/>
          <w:sz w:val="22"/>
          <w:lang w:val="es-UY"/>
        </w:rPr>
        <w:t xml:space="preserve">SEPTIMO:(Plazos) </w:t>
      </w:r>
      <w:r>
        <w:rPr>
          <w:rFonts w:ascii="Helvetica" w:hAnsi="Helvetica"/>
          <w:b w:val="false"/>
          <w:color w:val="000000"/>
          <w:sz w:val="22"/>
          <w:lang w:val="es-UY"/>
        </w:rPr>
        <w:t xml:space="preserve"> El plazo en que la F</w:t>
      </w:r>
      <w:r>
        <w:rPr>
          <w:rFonts w:ascii="Helvetica" w:hAnsi="Helvetica"/>
          <w:b w:val="false"/>
          <w:color w:val="000000"/>
          <w:sz w:val="22"/>
          <w:lang w:val="es-UY"/>
        </w:rPr>
        <w:t>ADU</w:t>
      </w:r>
      <w:r>
        <w:rPr>
          <w:rFonts w:ascii="Helvetica" w:hAnsi="Helvetica"/>
          <w:b w:val="false"/>
          <w:color w:val="000000"/>
          <w:sz w:val="22"/>
          <w:lang w:val="es-UY"/>
        </w:rPr>
        <w:t xml:space="preserve"> se compromete a realizar las actividades indicadas, será de …… calendario que comenzará a regir a partir de </w:t>
      </w:r>
      <w:r>
        <w:rPr>
          <w:rFonts w:ascii="Helvetica" w:hAnsi="Helvetica"/>
          <w:b w:val="false"/>
          <w:color w:val="000080"/>
          <w:sz w:val="22"/>
          <w:lang w:val="es-UY"/>
        </w:rPr>
        <w:t xml:space="preserve">(la entrega de la primera cuota, de la firma del acuerdo, </w:t>
      </w:r>
      <w:r>
        <w:rPr>
          <w:rFonts w:ascii="Helvetica" w:hAnsi="Helvetica"/>
          <w:b w:val="false"/>
          <w:color w:val="000080"/>
          <w:sz w:val="22"/>
          <w:lang w:val="es-UY"/>
        </w:rPr>
        <w:t>etc.</w:t>
      </w:r>
      <w:r>
        <w:rPr>
          <w:rFonts w:ascii="Helvetica" w:hAnsi="Helvetica"/>
          <w:b w:val="false"/>
          <w:color w:val="000080"/>
          <w:sz w:val="22"/>
          <w:lang w:val="es-UY"/>
        </w:rPr>
        <w:t>).</w:t>
      </w:r>
      <w:r>
        <w:rPr>
          <w:rFonts w:ascii="Helvetica" w:hAnsi="Helvetica"/>
          <w:b w:val="false"/>
          <w:color w:val="000000"/>
          <w:sz w:val="22"/>
          <w:lang w:val="es-UY"/>
        </w:rPr>
        <w:t xml:space="preserve"> </w:t>
      </w:r>
      <w:r>
        <w:rPr>
          <w:rFonts w:cs="Helvetica;Arial" w:ascii="Helvetica" w:hAnsi="Helvetica"/>
          <w:b w:val="false"/>
          <w:color w:val="000000"/>
          <w:sz w:val="22"/>
          <w:szCs w:val="22"/>
          <w:lang w:val="es-UY"/>
        </w:rPr>
        <w:t>Estos plazos iníciales podrán ser modificados de común acuerdo......</w:t>
      </w:r>
    </w:p>
    <w:p>
      <w:pPr>
        <w:pStyle w:val="Normal"/>
        <w:jc w:val="both"/>
        <w:rPr/>
      </w:pPr>
      <w:r>
        <w:rPr>
          <w:rFonts w:ascii="Helvetica" w:hAnsi="Helvetica"/>
          <w:b/>
          <w:color w:val="000000"/>
          <w:sz w:val="22"/>
          <w:lang w:val="es-UY"/>
        </w:rPr>
        <w:t>NOVENO:</w:t>
      </w:r>
      <w:r>
        <w:rPr>
          <w:rFonts w:ascii="Helvetica" w:hAnsi="Helvetica"/>
          <w:b w:val="false"/>
          <w:color w:val="000000"/>
          <w:sz w:val="22"/>
          <w:lang w:val="es-UY"/>
        </w:rPr>
        <w:t xml:space="preserve"> La Facultad de Arquitectura conjuntamente con (</w:t>
      </w:r>
      <w:r>
        <w:rPr>
          <w:rFonts w:ascii="Helvetica" w:hAnsi="Helvetica"/>
          <w:b w:val="false"/>
          <w:color w:val="333399"/>
          <w:sz w:val="22"/>
          <w:lang w:val="es-UY"/>
        </w:rPr>
        <w:t>la contraparte)</w:t>
      </w:r>
      <w:r>
        <w:rPr>
          <w:rFonts w:ascii="Helvetica" w:hAnsi="Helvetica"/>
          <w:b w:val="false"/>
          <w:color w:val="000000"/>
          <w:sz w:val="22"/>
          <w:lang w:val="es-UY"/>
        </w:rPr>
        <w:t xml:space="preserve"> conformarán una comisión que será responsable del seguimiento del acuerdo.</w:t>
      </w:r>
    </w:p>
    <w:p>
      <w:pPr>
        <w:pStyle w:val="Normal"/>
        <w:jc w:val="both"/>
        <w:rPr>
          <w:lang w:val="es-UY"/>
        </w:rPr>
      </w:pPr>
      <w:r>
        <w:rPr>
          <w:rFonts w:ascii="Arial" w:hAnsi="Arial"/>
          <w:b w:val="false"/>
          <w:color w:val="000080"/>
          <w:sz w:val="22"/>
          <w:lang w:val="es-UY"/>
        </w:rPr>
        <w:t>(no es necesaria pero en general es la forma de contralor durante la realización de los trabajos muy efectiva)</w:t>
      </w:r>
    </w:p>
    <w:p>
      <w:pPr>
        <w:pStyle w:val="Normal"/>
        <w:jc w:val="both"/>
        <w:rPr>
          <w:rFonts w:ascii="Helvetica" w:hAnsi="Helvetica"/>
          <w:b w:val="false"/>
          <w:b w:val="false"/>
          <w:color w:val="000000"/>
          <w:sz w:val="22"/>
          <w:lang w:val="es-UY"/>
        </w:rPr>
      </w:pPr>
      <w:r>
        <w:rPr>
          <w:rFonts w:ascii="Helvetica" w:hAnsi="Helvetica"/>
          <w:b w:val="false"/>
          <w:color w:val="000000"/>
          <w:sz w:val="22"/>
          <w:lang w:val="es-UY"/>
        </w:rPr>
      </w:r>
    </w:p>
    <w:p>
      <w:pPr>
        <w:pStyle w:val="Normal"/>
        <w:jc w:val="both"/>
        <w:rPr>
          <w:lang w:val="es-UY"/>
        </w:rPr>
      </w:pPr>
      <w:r>
        <w:rPr>
          <w:rFonts w:ascii="Helvetica" w:hAnsi="Helvetica"/>
          <w:b/>
          <w:color w:val="000000"/>
          <w:sz w:val="22"/>
          <w:lang w:val="es-UY"/>
        </w:rPr>
        <w:t xml:space="preserve">DECIMO: </w:t>
      </w:r>
      <w:r>
        <w:rPr>
          <w:rFonts w:ascii="Helvetica" w:hAnsi="Helvetica"/>
          <w:b w:val="false"/>
          <w:color w:val="000000"/>
          <w:sz w:val="22"/>
          <w:lang w:val="es-UY"/>
        </w:rPr>
        <w:t>Las partes podrán acordar la realización de una profundización y complementación de los estudios resultantes de este acuerdo, y otras actividades que eventualmente puedan requerirse, a partir de la firma de acuerdos complementarios.</w:t>
      </w:r>
    </w:p>
    <w:p>
      <w:pPr>
        <w:pStyle w:val="Normal"/>
        <w:jc w:val="both"/>
        <w:rPr>
          <w:lang w:val="es-UY"/>
        </w:rPr>
      </w:pPr>
      <w:r>
        <w:rPr>
          <w:rFonts w:ascii="Arial" w:hAnsi="Arial"/>
          <w:b w:val="false"/>
          <w:color w:val="000080"/>
          <w:sz w:val="22"/>
          <w:lang w:val="es-UY"/>
        </w:rPr>
        <w:t>(se pone en los casos que existe la posibilidad de continuidad)</w:t>
      </w:r>
    </w:p>
    <w:p>
      <w:pPr>
        <w:pStyle w:val="Normal"/>
        <w:jc w:val="both"/>
        <w:rPr>
          <w:rFonts w:ascii="Helvetica" w:hAnsi="Helvetica"/>
          <w:b/>
          <w:b/>
          <w:color w:val="000000"/>
          <w:sz w:val="22"/>
          <w:lang w:val="es-UY"/>
        </w:rPr>
      </w:pPr>
      <w:r>
        <w:rPr>
          <w:rFonts w:ascii="Helvetica" w:hAnsi="Helvetica"/>
          <w:b/>
          <w:color w:val="000000"/>
          <w:sz w:val="22"/>
          <w:lang w:val="es-UY"/>
        </w:rPr>
      </w:r>
    </w:p>
    <w:p>
      <w:pPr>
        <w:pStyle w:val="Normal"/>
        <w:jc w:val="both"/>
        <w:rPr/>
      </w:pPr>
      <w:r>
        <w:rPr>
          <w:rFonts w:ascii="Helvetica" w:hAnsi="Helvetica"/>
          <w:b/>
          <w:color w:val="000000"/>
          <w:sz w:val="22"/>
          <w:lang w:val="es-UY"/>
        </w:rPr>
        <w:t xml:space="preserve">DECIMOPRIMERO: </w:t>
      </w:r>
      <w:r>
        <w:rPr>
          <w:rFonts w:ascii="Helvetica" w:hAnsi="Helvetica"/>
          <w:b w:val="false"/>
          <w:color w:val="000000"/>
          <w:sz w:val="22"/>
          <w:lang w:val="es-UY"/>
        </w:rPr>
        <w:t>Los organismos firmantes prestan desde ya su consentimiento para que la Facultad de Arquitectura pueda publicar con fines estrictamente universitarios y sin ánimo  de lucro, los trabajos técnicos que se elaboren en ejecución del presente Acuerdo, mencionando en ellos la participación de las partes según lo convenido en el mismo y documentos anexos.</w:t>
      </w:r>
      <w:r>
        <w:rPr>
          <w:rFonts w:ascii="Arial" w:hAnsi="Arial"/>
          <w:b w:val="false"/>
          <w:color w:val="000080"/>
          <w:sz w:val="22"/>
          <w:lang w:val="es-UY"/>
        </w:rPr>
        <w:t xml:space="preserve"> (puede eliminarse si no corresponde)</w:t>
      </w:r>
    </w:p>
    <w:p>
      <w:pPr>
        <w:pStyle w:val="Normal"/>
        <w:jc w:val="both"/>
        <w:rPr>
          <w:rFonts w:ascii="Helvetica" w:hAnsi="Helvetica"/>
          <w:b w:val="false"/>
          <w:b w:val="false"/>
          <w:color w:val="000000"/>
          <w:sz w:val="22"/>
          <w:lang w:val="es-UY"/>
        </w:rPr>
      </w:pPr>
      <w:r>
        <w:rPr>
          <w:rFonts w:ascii="Helvetica" w:hAnsi="Helvetica"/>
          <w:b w:val="false"/>
          <w:color w:val="000000"/>
          <w:sz w:val="22"/>
          <w:lang w:val="es-UY"/>
        </w:rPr>
      </w:r>
    </w:p>
    <w:p>
      <w:pPr>
        <w:pStyle w:val="Normal"/>
        <w:jc w:val="both"/>
        <w:rPr>
          <w:rFonts w:ascii="Helvetica" w:hAnsi="Helvetica"/>
          <w:b w:val="false"/>
          <w:b w:val="false"/>
          <w:color w:val="000000"/>
          <w:sz w:val="22"/>
          <w:lang w:val="es-UY"/>
        </w:rPr>
      </w:pPr>
      <w:r>
        <w:rPr>
          <w:rFonts w:ascii="Helvetica" w:hAnsi="Helvetica"/>
          <w:b/>
          <w:color w:val="000000"/>
          <w:sz w:val="22"/>
          <w:lang w:val="es-UY"/>
        </w:rPr>
        <w:t>DECIMO</w:t>
      </w:r>
      <w:r>
        <w:rPr>
          <w:rFonts w:ascii="Helvetica" w:hAnsi="Helvetica"/>
          <w:b/>
          <w:color w:val="000000"/>
          <w:sz w:val="22"/>
          <w:lang w:val="es-UY"/>
        </w:rPr>
        <w:t>SEGUNDO</w:t>
      </w:r>
      <w:r>
        <w:rPr>
          <w:rFonts w:ascii="Helvetica" w:hAnsi="Helvetica"/>
          <w:b/>
          <w:color w:val="000000"/>
          <w:sz w:val="22"/>
          <w:lang w:val="es-UY"/>
        </w:rPr>
        <w:t>:</w:t>
      </w:r>
      <w:r>
        <w:rPr>
          <w:rFonts w:ascii="Helvetica" w:hAnsi="Helvetica"/>
          <w:b w:val="false"/>
          <w:color w:val="000000"/>
          <w:sz w:val="22"/>
          <w:lang w:val="es-UY"/>
        </w:rPr>
        <w:t xml:space="preserve"> Los derechos de propiedad intelectual que pudieren emerger de</w:t>
      </w:r>
    </w:p>
    <w:p>
      <w:pPr>
        <w:pStyle w:val="Normal"/>
        <w:jc w:val="left"/>
        <w:rPr>
          <w:rFonts w:ascii="Helvetica" w:hAnsi="Helvetica"/>
          <w:b w:val="false"/>
          <w:b w:val="false"/>
          <w:color w:val="000000"/>
          <w:sz w:val="22"/>
          <w:lang w:val="es-UY"/>
        </w:rPr>
      </w:pPr>
      <w:r>
        <w:rPr>
          <w:rFonts w:ascii="Helvetica" w:hAnsi="Helvetica"/>
          <w:b w:val="false"/>
          <w:color w:val="000000"/>
          <w:sz w:val="22"/>
          <w:lang w:val="es-UY"/>
        </w:rPr>
        <w:t>investigaciones comunes se regirán por las normas que a esos efectos posea cada</w:t>
      </w:r>
    </w:p>
    <w:p>
      <w:pPr>
        <w:pStyle w:val="Normal"/>
        <w:jc w:val="left"/>
        <w:rPr>
          <w:rFonts w:ascii="Helvetica" w:hAnsi="Helvetica"/>
          <w:b w:val="false"/>
          <w:b w:val="false"/>
          <w:color w:val="000000"/>
          <w:sz w:val="22"/>
          <w:lang w:val="es-UY"/>
        </w:rPr>
      </w:pPr>
      <w:r>
        <w:rPr>
          <w:rFonts w:ascii="Helvetica" w:hAnsi="Helvetica"/>
          <w:b w:val="false"/>
          <w:color w:val="000000"/>
          <w:sz w:val="22"/>
          <w:lang w:val="es-UY"/>
        </w:rPr>
        <w:t>una de las partes, sin perjuicio de su consignación en forma expresa en los acuerdos</w:t>
      </w:r>
    </w:p>
    <w:p>
      <w:pPr>
        <w:pStyle w:val="Normal"/>
        <w:jc w:val="both"/>
        <w:rPr>
          <w:rFonts w:ascii="Helvetica" w:hAnsi="Helvetica"/>
          <w:b w:val="false"/>
          <w:b w:val="false"/>
          <w:color w:val="000000"/>
          <w:sz w:val="22"/>
          <w:lang w:val="es-UY"/>
        </w:rPr>
      </w:pPr>
      <w:r>
        <w:rPr>
          <w:rFonts w:ascii="Helvetica" w:hAnsi="Helvetica"/>
          <w:b w:val="false"/>
          <w:color w:val="000000"/>
          <w:sz w:val="22"/>
          <w:lang w:val="es-UY"/>
        </w:rPr>
        <w:t>complementarios correspondientes.</w:t>
      </w:r>
    </w:p>
    <w:p>
      <w:pPr>
        <w:pStyle w:val="Normal"/>
        <w:jc w:val="both"/>
        <w:rPr>
          <w:rFonts w:ascii="Arial" w:hAnsi="Arial" w:eastAsia="ArialMT;Arial" w:cs="Arial"/>
        </w:rPr>
      </w:pPr>
      <w:r>
        <w:rPr>
          <w:rFonts w:ascii="Helvetica" w:hAnsi="Helvetica"/>
          <w:b w:val="false"/>
          <w:color w:val="000000"/>
          <w:sz w:val="22"/>
          <w:lang w:val="es-UY"/>
        </w:rPr>
      </w:r>
    </w:p>
    <w:p>
      <w:pPr>
        <w:pStyle w:val="Normal"/>
        <w:jc w:val="both"/>
        <w:rPr/>
      </w:pPr>
      <w:r>
        <w:rPr>
          <w:rFonts w:ascii="Helvetica" w:hAnsi="Helvetica"/>
          <w:b w:val="false"/>
          <w:color w:val="000000"/>
          <w:sz w:val="22"/>
          <w:lang w:val="es-UY"/>
        </w:rPr>
        <w:t xml:space="preserve">En prueba de conformidad se firman </w:t>
      </w:r>
      <w:r>
        <w:rPr>
          <w:rFonts w:ascii="Arial" w:hAnsi="Arial"/>
          <w:b w:val="false"/>
          <w:color w:val="000080"/>
          <w:sz w:val="22"/>
          <w:lang w:val="es-UY"/>
        </w:rPr>
        <w:t xml:space="preserve">... </w:t>
      </w:r>
      <w:r>
        <w:rPr>
          <w:rFonts w:ascii="Helvetica" w:hAnsi="Helvetica"/>
          <w:b w:val="false"/>
          <w:color w:val="000000"/>
          <w:sz w:val="22"/>
          <w:lang w:val="es-UY"/>
        </w:rPr>
        <w:t xml:space="preserve">ejemplares del mismo tenor en el lugar y fecha arriba indicados. </w:t>
      </w:r>
      <w:r>
        <w:rPr>
          <w:rFonts w:ascii="Arial" w:hAnsi="Arial"/>
          <w:b w:val="false"/>
          <w:color w:val="000080"/>
          <w:sz w:val="22"/>
          <w:lang w:val="es-UY"/>
        </w:rPr>
        <w:t>(un original para cada contraparte, una para la Facultad)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color w:val="000000"/>
          <w:sz w:val="22"/>
          <w:lang w:val="es-UY"/>
        </w:rPr>
      </w:pPr>
      <w:r>
        <w:rPr>
          <w:rFonts w:ascii="Times New Roman" w:hAnsi="Times New Roman"/>
          <w:b w:val="false"/>
          <w:color w:val="000000"/>
          <w:sz w:val="22"/>
          <w:lang w:val="es-UY"/>
        </w:rPr>
      </w:r>
    </w:p>
    <w:p>
      <w:pPr>
        <w:pStyle w:val="Normal"/>
        <w:jc w:val="both"/>
        <w:rPr>
          <w:rFonts w:ascii="Times New Roman" w:hAnsi="Times New Roman"/>
          <w:b w:val="false"/>
          <w:b w:val="false"/>
          <w:color w:val="000000"/>
          <w:sz w:val="22"/>
          <w:lang w:val="es-UY"/>
        </w:rPr>
      </w:pPr>
      <w:r>
        <w:rPr/>
      </w:r>
    </w:p>
    <w:p>
      <w:pPr>
        <w:pStyle w:val="Normal"/>
        <w:jc w:val="both"/>
        <w:rPr>
          <w:rFonts w:ascii="Arial" w:hAnsi="Arial"/>
          <w:b/>
          <w:b/>
          <w:bCs/>
          <w:color w:val="000080"/>
          <w:sz w:val="22"/>
          <w:lang w:val="es-UY"/>
        </w:rPr>
      </w:pPr>
      <w:r>
        <w:rPr>
          <w:rFonts w:ascii="Arial" w:hAnsi="Arial"/>
          <w:b/>
          <w:bCs/>
          <w:color w:val="000080"/>
          <w:sz w:val="22"/>
          <w:lang w:val="es-UY"/>
        </w:rPr>
      </w:r>
    </w:p>
    <w:p>
      <w:pPr>
        <w:pStyle w:val="Normal"/>
        <w:jc w:val="both"/>
        <w:rPr>
          <w:rFonts w:ascii="Arial" w:hAnsi="Arial"/>
          <w:b/>
          <w:b/>
          <w:bCs/>
          <w:color w:val="000080"/>
          <w:sz w:val="22"/>
          <w:lang w:val="es-UY"/>
        </w:rPr>
      </w:pPr>
      <w:r>
        <w:rPr>
          <w:rFonts w:ascii="Arial" w:hAnsi="Arial"/>
          <w:b/>
          <w:bCs/>
          <w:color w:val="000080"/>
          <w:sz w:val="22"/>
          <w:lang w:val="es-UY"/>
        </w:rPr>
        <w:t>El formato planteado es indicativo y depende de cada caso en particular.</w:t>
      </w:r>
    </w:p>
    <w:p>
      <w:pPr>
        <w:pStyle w:val="Normal"/>
        <w:jc w:val="both"/>
        <w:rPr>
          <w:rFonts w:ascii="Arial" w:hAnsi="Arial"/>
          <w:b/>
          <w:b/>
          <w:bCs/>
          <w:color w:val="000080"/>
          <w:sz w:val="22"/>
          <w:lang w:val="es-UY"/>
        </w:rPr>
      </w:pPr>
      <w:r>
        <w:rPr>
          <w:rFonts w:ascii="Arial" w:hAnsi="Arial"/>
          <w:b/>
          <w:bCs/>
          <w:color w:val="000080"/>
          <w:sz w:val="22"/>
          <w:lang w:val="es-UY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Helvetica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es-E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Mangal"/>
      <w:color w:val="auto"/>
      <w:sz w:val="24"/>
      <w:szCs w:val="24"/>
      <w:lang w:val="es-ES" w:eastAsia="zh-CN" w:bidi="hi-IN"/>
    </w:rPr>
  </w:style>
  <w:style w:type="paragraph" w:styleId="Ttulo2">
    <w:name w:val="Heading 2"/>
    <w:basedOn w:val="Ttulo"/>
    <w:qFormat/>
    <w:pPr/>
    <w:rPr/>
  </w:style>
  <w:style w:type="paragraph" w:styleId="Ttulo">
    <w:name w:val="Título"/>
    <w:basedOn w:val="Normal"/>
    <w:next w:val="Cuerpode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ue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uerpodetexto"/>
    <w:pPr/>
    <w:rPr>
      <w:rFonts w:cs="Mang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LibreOffice/5.3.4.2$Windows_x86 LibreOffice_project/f82d347ccc0be322489bf7da61d7e4ad13fe2ff3</Application>
  <Pages>2</Pages>
  <Words>681</Words>
  <Characters>3788</Characters>
  <CharactersWithSpaces>4450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2018-04-26T12:32:29Z</dcterms:created>
  <dc:creator/>
  <dc:description/>
  <dc:language>es-ES</dc:language>
  <cp:lastModifiedBy/>
  <dcterms:modified xsi:type="dcterms:W3CDTF">2018-04-26T13:09:13Z</dcterms:modified>
  <cp:revision>1</cp:revision>
  <dc:subject/>
  <dc:title/>
</cp:coreProperties>
</file>